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Century Gothic" w:cs="Century Gothic" w:eastAsia="Century Gothic" w:hAnsi="Century Gothic"/>
          <w:b w:val="1"/>
          <w:bCs w:val="1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sz w:val="24"/>
          <w:szCs w:val="24"/>
          <w:rtl w:val="0"/>
        </w:rPr>
        <w:t xml:space="preserve">Правила поведения пациентов в рамках ООО “Центр охраны зрения”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ind w:firstLine="566.9291338582675"/>
        <w:jc w:val="center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Уважаемые пациенты!</w:t>
      </w:r>
    </w:p>
    <w:p w:rsidR="00000000" w:rsidDel="00000000" w:rsidP="00000000" w:rsidRDefault="00000000" w:rsidRPr="00000000" w14:paraId="00000004">
      <w:pPr>
        <w:spacing w:line="240" w:lineRule="auto"/>
        <w:ind w:firstLine="566.9291338582675"/>
        <w:jc w:val="both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ind w:firstLine="566.9291338582675"/>
        <w:jc w:val="both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Мы рады приветствовать Вас в сети офтальмологических кабинетов “Центр охраны зрения” и просим соблюдать наши внутренние правила.</w:t>
      </w:r>
    </w:p>
    <w:p w:rsidR="00000000" w:rsidDel="00000000" w:rsidP="00000000" w:rsidRDefault="00000000" w:rsidRPr="00000000" w14:paraId="00000006">
      <w:pPr>
        <w:spacing w:line="240" w:lineRule="auto"/>
        <w:ind w:firstLine="566.9291338582675"/>
        <w:jc w:val="both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ind w:firstLine="566.9291338582675"/>
        <w:jc w:val="both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Для Вашего удобства запись на прием к специалистам осуществляется через операторов Call-Центра (единый номер: 725-005) или администраторов, которые всегда сориентируют о наличии свободных дат для записи каждого пациента.</w:t>
      </w:r>
    </w:p>
    <w:p w:rsidR="00000000" w:rsidDel="00000000" w:rsidP="00000000" w:rsidRDefault="00000000" w:rsidRPr="00000000" w14:paraId="00000008">
      <w:pPr>
        <w:spacing w:line="240" w:lineRule="auto"/>
        <w:ind w:firstLine="566.9291338582675"/>
        <w:jc w:val="both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ind w:firstLine="566.9291338582675"/>
        <w:jc w:val="both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Если свободная запись отсутствует, мы включим Вас в лист ожидания, и сообщим Вам при освобождении желаемого времени и обновлении расписания.</w:t>
      </w:r>
    </w:p>
    <w:p w:rsidR="00000000" w:rsidDel="00000000" w:rsidP="00000000" w:rsidRDefault="00000000" w:rsidRPr="00000000" w14:paraId="0000000A">
      <w:pPr>
        <w:spacing w:line="240" w:lineRule="auto"/>
        <w:ind w:firstLine="566.9291338582675"/>
        <w:jc w:val="both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ind w:firstLine="566.9291338582675"/>
        <w:jc w:val="both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Для того, чтобы попасть на повторный прием к Вашему лечащему врачу в планируемый период, рекомендуем Вам позаботиться о записи заранее (по меньшей мере за неделю до планируемого визита). При необходимости в более раннем приеме, Вы можете записаться к любому свободному специалисту, который так же квалифицированно проконсультирует Вас.</w:t>
      </w:r>
    </w:p>
    <w:p w:rsidR="00000000" w:rsidDel="00000000" w:rsidP="00000000" w:rsidRDefault="00000000" w:rsidRPr="00000000" w14:paraId="0000000C">
      <w:pPr>
        <w:spacing w:line="240" w:lineRule="auto"/>
        <w:ind w:firstLine="566.9291338582675"/>
        <w:jc w:val="both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ind w:firstLine="566.9291338582675"/>
        <w:jc w:val="both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Для Вашего комфортного пребывания в любом из наших Центров и своевременного оформления документов, просим приходить за 10-15 минут до назначенного времени приема.</w:t>
      </w:r>
    </w:p>
    <w:p w:rsidR="00000000" w:rsidDel="00000000" w:rsidP="00000000" w:rsidRDefault="00000000" w:rsidRPr="00000000" w14:paraId="0000000E">
      <w:pPr>
        <w:spacing w:line="240" w:lineRule="auto"/>
        <w:ind w:firstLine="566.9291338582675"/>
        <w:jc w:val="both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40" w:lineRule="auto"/>
        <w:ind w:firstLine="566.9291338582675"/>
        <w:jc w:val="both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Мы примем Вас раньше назначенного времени при наличии свободного специалиста.</w:t>
      </w:r>
    </w:p>
    <w:p w:rsidR="00000000" w:rsidDel="00000000" w:rsidP="00000000" w:rsidRDefault="00000000" w:rsidRPr="00000000" w14:paraId="00000010">
      <w:pPr>
        <w:spacing w:line="240" w:lineRule="auto"/>
        <w:ind w:firstLine="566.9291338582675"/>
        <w:jc w:val="both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40" w:lineRule="auto"/>
        <w:ind w:firstLine="566.9291338582675"/>
        <w:jc w:val="both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Если Вы записаны на дополнительное время вне графика, в связи с загруженностью сотрудников, просим Вас быть готовыми к ожиданию, Вас персонально пригласят в кабинет врача.</w:t>
      </w:r>
    </w:p>
    <w:p w:rsidR="00000000" w:rsidDel="00000000" w:rsidP="00000000" w:rsidRDefault="00000000" w:rsidRPr="00000000" w14:paraId="00000012">
      <w:pPr>
        <w:spacing w:line="240" w:lineRule="auto"/>
        <w:ind w:firstLine="566.9291338582675"/>
        <w:jc w:val="both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40" w:lineRule="auto"/>
        <w:ind w:firstLine="566.9291338582675"/>
        <w:jc w:val="both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Просим Вас сообщать об отмене визита в назначенную дату и время в Call-Центр сети или через администраторов как можно раньше, чтобы другие пациенты имели возможность воспользоваться освободившимся временем.</w:t>
      </w:r>
    </w:p>
    <w:p w:rsidR="00000000" w:rsidDel="00000000" w:rsidP="00000000" w:rsidRDefault="00000000" w:rsidRPr="00000000" w14:paraId="00000014">
      <w:pPr>
        <w:spacing w:line="240" w:lineRule="auto"/>
        <w:ind w:firstLine="566.9291338582675"/>
        <w:jc w:val="both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40" w:lineRule="auto"/>
        <w:ind w:firstLine="566.9291338582675"/>
        <w:jc w:val="both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Для соблюдения чистоты просим Вас при входе в Центры надевать бахилы. Все они обработаны и аккуратно сложены для Вас.</w:t>
      </w:r>
    </w:p>
    <w:p w:rsidR="00000000" w:rsidDel="00000000" w:rsidP="00000000" w:rsidRDefault="00000000" w:rsidRPr="00000000" w14:paraId="00000016">
      <w:pPr>
        <w:spacing w:line="240" w:lineRule="auto"/>
        <w:ind w:firstLine="566.9291338582675"/>
        <w:jc w:val="both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40" w:lineRule="auto"/>
        <w:ind w:firstLine="566.9291338582675"/>
        <w:jc w:val="both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Для комфортного пребывания в Центрах Вы можете оставить верхнюю одежду в специально отведенных для этой цели кабинках.</w:t>
      </w:r>
    </w:p>
    <w:p w:rsidR="00000000" w:rsidDel="00000000" w:rsidP="00000000" w:rsidRDefault="00000000" w:rsidRPr="00000000" w14:paraId="00000018">
      <w:pPr>
        <w:spacing w:line="240" w:lineRule="auto"/>
        <w:ind w:firstLine="566.9291338582675"/>
        <w:jc w:val="both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40" w:lineRule="auto"/>
        <w:ind w:firstLine="566.9291338582675"/>
        <w:jc w:val="both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Просим Вас при посещении Центров поставить мобильный телефон на беззвучный режим и не пользоваться им во время проведения исследований или консультации врача, чтобы не прерывать получение важной для Вас информации. Также просим Вас не разговаривать по «громкой связи» в зонах ожидания.</w:t>
      </w:r>
    </w:p>
    <w:p w:rsidR="00000000" w:rsidDel="00000000" w:rsidP="00000000" w:rsidRDefault="00000000" w:rsidRPr="00000000" w14:paraId="0000001A">
      <w:pPr>
        <w:spacing w:line="240" w:lineRule="auto"/>
        <w:ind w:firstLine="566.9291338582675"/>
        <w:jc w:val="both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40" w:lineRule="auto"/>
        <w:ind w:firstLine="566.9291338582675"/>
        <w:jc w:val="both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Просим Вас при оформлении на стойке администраторов сообщить контактный номер телефона для того, чтобы мы смогли своевременно донести до Вас важную информацию.</w:t>
      </w:r>
    </w:p>
    <w:p w:rsidR="00000000" w:rsidDel="00000000" w:rsidP="00000000" w:rsidRDefault="00000000" w:rsidRPr="00000000" w14:paraId="0000001C">
      <w:pPr>
        <w:spacing w:line="240" w:lineRule="auto"/>
        <w:ind w:firstLine="566.9291338582675"/>
        <w:jc w:val="both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40" w:lineRule="auto"/>
        <w:ind w:firstLine="566.9291338582675"/>
        <w:jc w:val="both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Мы не осуществляем прием лиц, находящихся в алкогольном, наркотическом или ином токсическом опьянении.</w:t>
      </w:r>
    </w:p>
    <w:p w:rsidR="00000000" w:rsidDel="00000000" w:rsidP="00000000" w:rsidRDefault="00000000" w:rsidRPr="00000000" w14:paraId="0000001E">
      <w:pPr>
        <w:spacing w:line="240" w:lineRule="auto"/>
        <w:ind w:firstLine="566.9291338582675"/>
        <w:jc w:val="both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40" w:lineRule="auto"/>
        <w:ind w:firstLine="566.9291338582675"/>
        <w:jc w:val="both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Мы просим Вас предоставлять врачу полную информацию о своем здоровье, перенесенных заболеваниях, проводимом ранее лечении. Искажение информации о Вашем здоровье может отразиться на правильности диагноза, назначенного лечения и его результатах.</w:t>
      </w:r>
    </w:p>
    <w:p w:rsidR="00000000" w:rsidDel="00000000" w:rsidP="00000000" w:rsidRDefault="00000000" w:rsidRPr="00000000" w14:paraId="00000020">
      <w:pPr>
        <w:spacing w:line="240" w:lineRule="auto"/>
        <w:ind w:firstLine="566.9291338582675"/>
        <w:jc w:val="both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40" w:lineRule="auto"/>
        <w:ind w:firstLine="566.9291338582675"/>
        <w:jc w:val="both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Просим Вас следовать регламенту заполнения медицинской документации, заключения договора на оказание медицинских услуг и информированного согласия на проведение медицинского вмешательства. В случае отказа от заполнения необходимой документации, врач может отказать в обследовании и лечении: законом запрещено проводить медицинское вмешательство без информированного согласия пациента.</w:t>
      </w:r>
    </w:p>
    <w:p w:rsidR="00000000" w:rsidDel="00000000" w:rsidP="00000000" w:rsidRDefault="00000000" w:rsidRPr="00000000" w14:paraId="00000022">
      <w:pPr>
        <w:spacing w:line="240" w:lineRule="auto"/>
        <w:ind w:left="0" w:firstLine="0"/>
        <w:jc w:val="both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40" w:lineRule="auto"/>
        <w:ind w:firstLine="566.9291338582675"/>
        <w:jc w:val="both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Призываем Вас бережно относится к имуществу Центра и вежливо обращаться с сотрудниками и другими пациентами для сохранения комфортной атмосферы. Просим воздержаться от некорректного поведения, грубых высказываний в адрес наших сотрудников. В случае агрессивного, неадекватного поведения, Центр оставляет за собой право отказать Вам в обследовании и лечении (за исключением оказания экстренной помощи).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240" w:lineRule="auto"/>
        <w:jc w:val="right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Директор ООО “Центр охраны зрения”</w:t>
      </w:r>
    </w:p>
    <w:p w:rsidR="00000000" w:rsidDel="00000000" w:rsidP="00000000" w:rsidRDefault="00000000" w:rsidRPr="00000000" w14:paraId="00000028">
      <w:pPr>
        <w:spacing w:line="240" w:lineRule="auto"/>
        <w:jc w:val="right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240" w:lineRule="auto"/>
        <w:jc w:val="right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Козлов С.А. _____________________________</w:t>
      </w:r>
    </w:p>
    <w:p w:rsidR="00000000" w:rsidDel="00000000" w:rsidP="00000000" w:rsidRDefault="00000000" w:rsidRPr="00000000" w14:paraId="0000002A">
      <w:pPr>
        <w:spacing w:line="240" w:lineRule="auto"/>
        <w:ind w:left="4320" w:firstLine="720"/>
        <w:jc w:val="center"/>
        <w:rPr>
          <w:rFonts w:ascii="Century Gothic" w:cs="Century Gothic" w:eastAsia="Century Gothic" w:hAnsi="Century Gothic"/>
          <w:sz w:val="16"/>
          <w:szCs w:val="16"/>
        </w:rPr>
      </w:pPr>
      <w:r w:rsidDel="00000000" w:rsidR="00000000" w:rsidRPr="00000000">
        <w:rPr>
          <w:rFonts w:ascii="Century Gothic" w:cs="Century Gothic" w:eastAsia="Century Gothic" w:hAnsi="Century Gothic"/>
          <w:sz w:val="16"/>
          <w:szCs w:val="16"/>
          <w:rtl w:val="0"/>
        </w:rPr>
        <w:t xml:space="preserve">М.П.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entury Gothic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enturyGothic-regular.ttf"/><Relationship Id="rId2" Type="http://schemas.openxmlformats.org/officeDocument/2006/relationships/font" Target="fonts/CenturyGothic-bold.ttf"/><Relationship Id="rId3" Type="http://schemas.openxmlformats.org/officeDocument/2006/relationships/font" Target="fonts/CenturyGothic-italic.ttf"/><Relationship Id="rId4" Type="http://schemas.openxmlformats.org/officeDocument/2006/relationships/font" Target="fonts/CenturyGothic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